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56F50327" w:rsidR="00F43B7A" w:rsidRPr="00B01FF9" w:rsidRDefault="00484F6C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C0907">
        <w:rPr>
          <w:rFonts w:ascii="Times New Roman" w:hAnsi="Times New Roman" w:cs="Times New Roman"/>
          <w:sz w:val="28"/>
          <w:szCs w:val="28"/>
        </w:rPr>
        <w:t>УП.</w:t>
      </w:r>
      <w:r w:rsidR="003D094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 Право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1A4910DF" w:rsidR="0029366D" w:rsidRDefault="00484F6C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6C0907">
        <w:rPr>
          <w:rFonts w:ascii="Times New Roman" w:hAnsi="Times New Roman" w:cs="Times New Roman"/>
          <w:b/>
          <w:bCs/>
          <w:sz w:val="28"/>
          <w:szCs w:val="28"/>
        </w:rPr>
        <w:t>УП.</w:t>
      </w:r>
      <w:r w:rsidR="003D0949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D09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ПРАВО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82"/>
        <w:gridCol w:w="2456"/>
        <w:gridCol w:w="8937"/>
        <w:gridCol w:w="1802"/>
      </w:tblGrid>
      <w:tr w:rsidR="00494151" w:rsidRPr="00AE0D16" w14:paraId="7B425D1F" w14:textId="77777777" w:rsidTr="007C7132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AE0D16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Hlk211612063"/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860" w:type="pct"/>
            <w:vAlign w:val="center"/>
          </w:tcPr>
          <w:p w14:paraId="5FEC13F8" w14:textId="72ECA101" w:rsidR="00F43B7A" w:rsidRPr="00AE0D16" w:rsidRDefault="00A21723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130" w:type="pct"/>
            <w:vAlign w:val="center"/>
          </w:tcPr>
          <w:p w14:paraId="7EC6F798" w14:textId="01AE969A" w:rsidR="00F43B7A" w:rsidRPr="00AE0D16" w:rsidRDefault="00F43B7A" w:rsidP="00222AD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31" w:type="pct"/>
            <w:vAlign w:val="center"/>
          </w:tcPr>
          <w:p w14:paraId="32156EA4" w14:textId="70EC73E9" w:rsidR="00F43B7A" w:rsidRPr="00AE0D16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494151" w:rsidRPr="00AE0D16" w14:paraId="32C77C56" w14:textId="77777777" w:rsidTr="007C7132">
        <w:trPr>
          <w:trHeight w:val="125"/>
        </w:trPr>
        <w:tc>
          <w:tcPr>
            <w:tcW w:w="379" w:type="pct"/>
            <w:vAlign w:val="center"/>
          </w:tcPr>
          <w:p w14:paraId="6C5E665D" w14:textId="4B87904F" w:rsidR="00E94936" w:rsidRPr="00AE0D1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7C89E3C2" w14:textId="094867F0" w:rsidR="00E94936" w:rsidRPr="00AE0D16" w:rsidRDefault="00506E22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4E69FAF5" w14:textId="172D3CF1" w:rsidR="00B73E30" w:rsidRPr="00AE0D16" w:rsidRDefault="00B73E30" w:rsidP="00B73E30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AE0D16">
              <w:rPr>
                <w:b/>
                <w:bCs/>
                <w:color w:val="000000" w:themeColor="text1"/>
              </w:rPr>
              <w:t>Сотрудник ООО «Вектор» обнаружил, что его права на интеллектуальную собственность нарушены конкурентом. Какие основны</w:t>
            </w:r>
            <w:r w:rsidR="00506E22" w:rsidRPr="00AE0D16">
              <w:rPr>
                <w:b/>
                <w:bCs/>
                <w:color w:val="000000" w:themeColor="text1"/>
              </w:rPr>
              <w:t>е</w:t>
            </w:r>
            <w:r w:rsidRPr="00AE0D16">
              <w:rPr>
                <w:b/>
                <w:bCs/>
                <w:color w:val="000000" w:themeColor="text1"/>
              </w:rPr>
              <w:t xml:space="preserve"> способ</w:t>
            </w:r>
            <w:r w:rsidR="00506E22" w:rsidRPr="00AE0D16">
              <w:rPr>
                <w:b/>
                <w:bCs/>
                <w:color w:val="000000" w:themeColor="text1"/>
              </w:rPr>
              <w:t>ы</w:t>
            </w:r>
            <w:r w:rsidRPr="00AE0D16">
              <w:rPr>
                <w:b/>
                <w:bCs/>
                <w:color w:val="000000" w:themeColor="text1"/>
              </w:rPr>
              <w:t xml:space="preserve"> защиты права он может выбрать в первую очередь?</w:t>
            </w:r>
            <w:r w:rsidR="00506E22" w:rsidRPr="00AE0D16">
              <w:rPr>
                <w:b/>
                <w:bCs/>
                <w:color w:val="000000" w:themeColor="text1"/>
              </w:rPr>
              <w:t xml:space="preserve"> Выберете один правильный вариант ответа</w:t>
            </w:r>
          </w:p>
          <w:p w14:paraId="52CD62FE" w14:textId="77777777" w:rsidR="00B73E30" w:rsidRPr="00AE0D16" w:rsidRDefault="00B73E30" w:rsidP="00B73E30">
            <w:pPr>
              <w:pStyle w:val="a6"/>
              <w:jc w:val="both"/>
              <w:rPr>
                <w:color w:val="000000" w:themeColor="text1"/>
              </w:rPr>
            </w:pPr>
            <w:r w:rsidRPr="00AE0D16">
              <w:rPr>
                <w:color w:val="000000" w:themeColor="text1"/>
              </w:rPr>
              <w:t>а) Обратиться в полицию с заявлением о возбуждении уголовного дела.</w:t>
            </w:r>
          </w:p>
          <w:p w14:paraId="2C5B89E2" w14:textId="77777777" w:rsidR="00B73E30" w:rsidRPr="00AE0D16" w:rsidRDefault="00B73E30" w:rsidP="00B73E30">
            <w:pPr>
              <w:pStyle w:val="a6"/>
              <w:jc w:val="both"/>
              <w:rPr>
                <w:color w:val="000000" w:themeColor="text1"/>
              </w:rPr>
            </w:pPr>
            <w:r w:rsidRPr="00AE0D16">
              <w:rPr>
                <w:color w:val="000000" w:themeColor="text1"/>
              </w:rPr>
              <w:t>б) Направить претензию нарушителю и обратиться в арбитражный суд с иском о защите нарушенного права.</w:t>
            </w:r>
          </w:p>
          <w:p w14:paraId="4EC57440" w14:textId="77777777" w:rsidR="00B73E30" w:rsidRPr="00AE0D16" w:rsidRDefault="00B73E30" w:rsidP="00B73E30">
            <w:pPr>
              <w:pStyle w:val="a6"/>
              <w:jc w:val="both"/>
              <w:rPr>
                <w:color w:val="000000" w:themeColor="text1"/>
              </w:rPr>
            </w:pPr>
            <w:r w:rsidRPr="00AE0D16">
              <w:rPr>
                <w:color w:val="000000" w:themeColor="text1"/>
              </w:rPr>
              <w:t>в) Обратиться в прокуратуру с жалобой на действия конкурента.</w:t>
            </w:r>
          </w:p>
          <w:p w14:paraId="5B6D3B65" w14:textId="77777777" w:rsidR="00E94936" w:rsidRDefault="00B73E30" w:rsidP="00B73E30">
            <w:pPr>
              <w:pStyle w:val="a6"/>
              <w:jc w:val="both"/>
              <w:rPr>
                <w:color w:val="000000" w:themeColor="text1"/>
              </w:rPr>
            </w:pPr>
            <w:r w:rsidRPr="00AE0D16">
              <w:rPr>
                <w:color w:val="000000" w:themeColor="text1"/>
              </w:rPr>
              <w:t>г) Публично осудить действия конкурента в СМИ.</w:t>
            </w:r>
          </w:p>
          <w:p w14:paraId="50F391EC" w14:textId="3F953DB6" w:rsidR="000340F0" w:rsidRPr="00AE0D16" w:rsidRDefault="000340F0" w:rsidP="00B73E30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pct"/>
          </w:tcPr>
          <w:p w14:paraId="2B31DBBC" w14:textId="06D489D3" w:rsidR="00E94936" w:rsidRPr="00AE0D16" w:rsidRDefault="003D0949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494151" w:rsidRPr="00AE0D16" w14:paraId="3B6C85AD" w14:textId="77777777" w:rsidTr="007C7132">
        <w:tc>
          <w:tcPr>
            <w:tcW w:w="379" w:type="pct"/>
            <w:vAlign w:val="center"/>
          </w:tcPr>
          <w:p w14:paraId="4105208B" w14:textId="77777777" w:rsidR="00E94936" w:rsidRPr="00AE0D1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7CBE553A" w14:textId="48D0B1F9" w:rsidR="00E94936" w:rsidRPr="00AE0D16" w:rsidRDefault="00506E22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31E4671F" w14:textId="77777777" w:rsidR="00D96517" w:rsidRPr="00AE0D16" w:rsidRDefault="00D96517" w:rsidP="00D96517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0D16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>Какая из перечисленных информационно-правовых систем является наиболее авторитетным и официальным источником информации о действующем российском законодательстве для профессиональной деятельности юриста?</w:t>
            </w:r>
          </w:p>
          <w:p w14:paraId="2254D067" w14:textId="77777777" w:rsidR="00D96517" w:rsidRPr="00AE0D16" w:rsidRDefault="00D96517" w:rsidP="00D96517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AE0D16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а) Любой поисковик в интернете (например, Яндекс, Google).</w:t>
            </w:r>
          </w:p>
          <w:p w14:paraId="2ACBC57A" w14:textId="77777777" w:rsidR="00D96517" w:rsidRPr="00AE0D16" w:rsidRDefault="00D96517" w:rsidP="00D96517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AE0D16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б) Социальные сети и профессиональные форумы.</w:t>
            </w:r>
          </w:p>
          <w:p w14:paraId="6663ACCA" w14:textId="407FA9DA" w:rsidR="00D96517" w:rsidRPr="00AE0D16" w:rsidRDefault="00D96517" w:rsidP="00D96517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AE0D16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в)</w:t>
            </w:r>
            <w:r w:rsidR="00667CCE" w:rsidRPr="00AE0D16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0D16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Официальный интернет-портал правовой информации (pravo.gov.ru) и</w:t>
            </w:r>
            <w:r w:rsidR="00667CCE" w:rsidRPr="00AE0D16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0D16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коммерческие системы «КонсультантПлюс», «Гарант».</w:t>
            </w:r>
          </w:p>
          <w:p w14:paraId="0D81D808" w14:textId="77777777" w:rsidR="0042635C" w:rsidRDefault="00D96517" w:rsidP="00D96517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AE0D16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г) Печатные учебники по праву.</w:t>
            </w:r>
          </w:p>
          <w:p w14:paraId="2CD87F04" w14:textId="088C6816" w:rsidR="000340F0" w:rsidRPr="00AE0D16" w:rsidRDefault="000340F0" w:rsidP="00D96517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</w:tcPr>
          <w:p w14:paraId="088D9A7E" w14:textId="7E38B70D" w:rsidR="00E94936" w:rsidRPr="00AE0D16" w:rsidRDefault="0042635C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D96517" w:rsidRPr="00AE0D16" w14:paraId="15BAB860" w14:textId="77777777" w:rsidTr="007C7132">
        <w:tc>
          <w:tcPr>
            <w:tcW w:w="379" w:type="pct"/>
            <w:vAlign w:val="center"/>
          </w:tcPr>
          <w:p w14:paraId="5C261927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3C9FCA9B" w14:textId="61278EC8" w:rsidR="00D96517" w:rsidRPr="00AE0D16" w:rsidRDefault="00B73E30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Кредита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32A3936C" w14:textId="09468BA6" w:rsidR="00667CCE" w:rsidRPr="00AE0D16" w:rsidRDefault="00667CCE" w:rsidP="00D96517">
            <w:pPr>
              <w:pStyle w:val="a6"/>
              <w:jc w:val="both"/>
              <w:rPr>
                <w:rFonts w:eastAsia="Carlito"/>
                <w:b/>
                <w:bCs/>
                <w:color w:val="000000"/>
              </w:rPr>
            </w:pPr>
            <w:r w:rsidRPr="00AE0D16">
              <w:rPr>
                <w:rFonts w:eastAsia="Carlito"/>
                <w:b/>
                <w:bCs/>
                <w:color w:val="000000"/>
              </w:rPr>
              <w:t>Запишите пропущенное слово</w:t>
            </w:r>
          </w:p>
          <w:p w14:paraId="42B32253" w14:textId="0F4E42CC" w:rsidR="00D96517" w:rsidRPr="00AE0D16" w:rsidRDefault="00B73E30" w:rsidP="00D96517">
            <w:pPr>
              <w:pStyle w:val="a6"/>
              <w:jc w:val="both"/>
              <w:rPr>
                <w:rFonts w:eastAsia="Carlito"/>
                <w:color w:val="000000"/>
              </w:rPr>
            </w:pPr>
            <w:r w:rsidRPr="00AE0D16">
              <w:rPr>
                <w:rFonts w:eastAsia="Carlito"/>
                <w:color w:val="000000"/>
              </w:rPr>
              <w:t xml:space="preserve">Знание основ финансовой грамотности позволяет гражданину грамотно оценивать риски при оформлении банковского </w:t>
            </w:r>
            <w:r w:rsidR="00AE0D16" w:rsidRPr="00AE0D16">
              <w:rPr>
                <w:rFonts w:eastAsia="Carlito"/>
                <w:color w:val="000000"/>
              </w:rPr>
              <w:t>________________</w:t>
            </w:r>
          </w:p>
          <w:p w14:paraId="1E4F2BEE" w14:textId="77777777" w:rsidR="00B73E30" w:rsidRDefault="00667CCE" w:rsidP="00D96517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AE0D16">
              <w:rPr>
                <w:b/>
                <w:bCs/>
                <w:color w:val="000000" w:themeColor="text1"/>
                <w:shd w:val="clear" w:color="auto" w:fill="FFFFFF"/>
              </w:rPr>
              <w:t xml:space="preserve">Регистр значения не имеет </w:t>
            </w:r>
          </w:p>
          <w:p w14:paraId="592C6331" w14:textId="49495BAF" w:rsidR="000340F0" w:rsidRPr="00AE0D16" w:rsidRDefault="000340F0" w:rsidP="00D96517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</w:p>
        </w:tc>
        <w:tc>
          <w:tcPr>
            <w:tcW w:w="631" w:type="pct"/>
          </w:tcPr>
          <w:p w14:paraId="16E62233" w14:textId="0D0ACA4F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</w:tr>
      <w:tr w:rsidR="00D96517" w:rsidRPr="00AE0D16" w14:paraId="2930B30C" w14:textId="77777777" w:rsidTr="007C7132">
        <w:trPr>
          <w:trHeight w:val="279"/>
        </w:trPr>
        <w:tc>
          <w:tcPr>
            <w:tcW w:w="379" w:type="pct"/>
            <w:vAlign w:val="center"/>
          </w:tcPr>
          <w:p w14:paraId="70BE9A52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5B332895" w14:textId="2A2AD8EC" w:rsidR="00D96517" w:rsidRPr="00AE0D16" w:rsidRDefault="00506E22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0262212D" w14:textId="1E128F6B" w:rsidR="00D96517" w:rsidRPr="00AE0D16" w:rsidRDefault="00D96517" w:rsidP="00D9651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Профессиональная этика имеет значение, прежде всего для профессий, объектом</w:t>
            </w:r>
            <w:r w:rsidR="00667CCE"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которых является:</w:t>
            </w:r>
          </w:p>
          <w:p w14:paraId="099F7412" w14:textId="77777777" w:rsidR="00D96517" w:rsidRPr="00AE0D16" w:rsidRDefault="00D96517" w:rsidP="00D96517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общество</w:t>
            </w:r>
          </w:p>
          <w:p w14:paraId="45349D46" w14:textId="77777777" w:rsidR="00D96517" w:rsidRPr="00AE0D16" w:rsidRDefault="00D96517" w:rsidP="00D96517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человек</w:t>
            </w:r>
          </w:p>
          <w:p w14:paraId="02635C38" w14:textId="77777777" w:rsidR="00D96517" w:rsidRDefault="00D96517" w:rsidP="00D96517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социум</w:t>
            </w:r>
          </w:p>
          <w:p w14:paraId="54A8D271" w14:textId="5E551DC1" w:rsidR="000340F0" w:rsidRPr="00AE0D16" w:rsidRDefault="000340F0" w:rsidP="00D9651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6B9E0B9F" w14:textId="64340468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D96517" w:rsidRPr="00AE0D16" w14:paraId="3026C2FC" w14:textId="77777777" w:rsidTr="007C7132">
        <w:tc>
          <w:tcPr>
            <w:tcW w:w="379" w:type="pct"/>
            <w:vAlign w:val="center"/>
          </w:tcPr>
          <w:p w14:paraId="2D3318EB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1C4FCCA9" w14:textId="4B569C2A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Заявление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390DC136" w14:textId="46BDA456" w:rsidR="00667CCE" w:rsidRPr="00AE0D16" w:rsidRDefault="00667CCE" w:rsidP="00D96517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68539C92" w14:textId="3154F0F2" w:rsidR="00D96517" w:rsidRPr="00AE0D16" w:rsidRDefault="00D96517" w:rsidP="00D96517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Официальное обращение гражданина в государственный орган с просьбой о реализации своего права называется</w:t>
            </w:r>
            <w:r w:rsidR="00AE0D16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___________________</w:t>
            </w:r>
          </w:p>
          <w:p w14:paraId="71D2E519" w14:textId="77777777" w:rsidR="00D96517" w:rsidRDefault="00667CCE" w:rsidP="00D96517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3C6B2857" w14:textId="38D5816C" w:rsidR="000340F0" w:rsidRPr="00AE0D16" w:rsidRDefault="000340F0" w:rsidP="00D96517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75F76D3D" w14:textId="2F3B69DA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05</w:t>
            </w:r>
          </w:p>
        </w:tc>
      </w:tr>
      <w:tr w:rsidR="00D96517" w:rsidRPr="00AE0D16" w14:paraId="5DEDC673" w14:textId="77777777" w:rsidTr="007C7132">
        <w:tc>
          <w:tcPr>
            <w:tcW w:w="379" w:type="pct"/>
            <w:vAlign w:val="center"/>
          </w:tcPr>
          <w:p w14:paraId="6640385C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48BEFF28" w14:textId="3AC76F93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Преступление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5C44697A" w14:textId="2FE7E339" w:rsidR="00667CCE" w:rsidRPr="00AE0D16" w:rsidRDefault="00667CCE" w:rsidP="00D9651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1899250D" w14:textId="2C9B2772" w:rsidR="00D96517" w:rsidRPr="00AE0D16" w:rsidRDefault="00D96517" w:rsidP="00D96517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Противоправное виновное деяние, представляющее повышенную общественную опасность и предусмотренное Уголовным кодексом РФ, – это</w:t>
            </w:r>
            <w:r w:rsidR="00AE0D16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</w:t>
            </w:r>
          </w:p>
          <w:p w14:paraId="59535082" w14:textId="77777777" w:rsidR="00D96517" w:rsidRDefault="00667CCE" w:rsidP="00D9651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624F8449" w14:textId="42ABF142" w:rsidR="000340F0" w:rsidRPr="00AE0D16" w:rsidRDefault="000340F0" w:rsidP="00D9651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1F92CDCC" w14:textId="47EE00DD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06</w:t>
            </w:r>
          </w:p>
        </w:tc>
      </w:tr>
      <w:tr w:rsidR="00D96517" w:rsidRPr="00AE0D16" w14:paraId="66BC4753" w14:textId="77777777" w:rsidTr="007C7132">
        <w:tc>
          <w:tcPr>
            <w:tcW w:w="379" w:type="pct"/>
            <w:vAlign w:val="center"/>
          </w:tcPr>
          <w:p w14:paraId="0281F6A4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4EDF970B" w14:textId="71F9D285" w:rsidR="00D96517" w:rsidRPr="00AE0D16" w:rsidRDefault="00506E22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10EBE2F7" w14:textId="77777777" w:rsidR="00B73E30" w:rsidRPr="00AE0D16" w:rsidRDefault="00B73E30" w:rsidP="00B73E3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Какая из перечисленных мер напрямую способствует сохранению окружающей среды и ресурсосбережению в соответствии с экологическим законодательством РФ?</w:t>
            </w:r>
          </w:p>
          <w:p w14:paraId="446EE656" w14:textId="77777777" w:rsidR="00B73E30" w:rsidRPr="00AE0D16" w:rsidRDefault="00B73E30" w:rsidP="00B73E3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Захоронение промышленных отходов на необорудованных полигонах.</w:t>
            </w:r>
          </w:p>
          <w:p w14:paraId="6D874B74" w14:textId="77777777" w:rsidR="00B73E30" w:rsidRPr="00AE0D16" w:rsidRDefault="00B73E30" w:rsidP="00B73E3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Внедрение на предприятии технологий безотходного производства и систем повторного использования воды.</w:t>
            </w:r>
          </w:p>
          <w:p w14:paraId="7A6695A7" w14:textId="77777777" w:rsidR="00B73E30" w:rsidRPr="00AE0D16" w:rsidRDefault="00B73E30" w:rsidP="00B73E3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Максимальное использование одноразовой пластиковой упаковки.</w:t>
            </w:r>
          </w:p>
          <w:p w14:paraId="1A4D07AA" w14:textId="77777777" w:rsidR="00D96517" w:rsidRDefault="00B73E30" w:rsidP="00B73E3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Вырубка леса без последующей высадки новых деревьев.</w:t>
            </w:r>
          </w:p>
          <w:p w14:paraId="72B253F1" w14:textId="6C447BC4" w:rsidR="000340F0" w:rsidRPr="00AE0D16" w:rsidRDefault="000340F0" w:rsidP="00B73E3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3E4B3851" w14:textId="005F4010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  <w:tr w:rsidR="00D96517" w:rsidRPr="00AE0D16" w14:paraId="1281B601" w14:textId="77777777" w:rsidTr="007C7132">
        <w:tc>
          <w:tcPr>
            <w:tcW w:w="379" w:type="pct"/>
            <w:vAlign w:val="center"/>
          </w:tcPr>
          <w:p w14:paraId="53201D13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12083497" w14:textId="01213728" w:rsidR="00D96517" w:rsidRPr="00AE0D16" w:rsidRDefault="00B73E30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Паспорт</w:t>
            </w:r>
          </w:p>
        </w:tc>
        <w:tc>
          <w:tcPr>
            <w:tcW w:w="3130" w:type="pct"/>
          </w:tcPr>
          <w:p w14:paraId="1BE918EA" w14:textId="4A4D1522" w:rsidR="00667CCE" w:rsidRPr="00AE0D16" w:rsidRDefault="00667CCE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52838536" w14:textId="24602D9D" w:rsidR="00D96517" w:rsidRPr="00AE0D16" w:rsidRDefault="00B73E30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 гражданина Российской Федерации на ее территории, называется</w:t>
            </w:r>
            <w:r w:rsidR="00AE0D16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_________________.</w:t>
            </w:r>
          </w:p>
          <w:p w14:paraId="62D14A3D" w14:textId="77777777" w:rsidR="00B73E30" w:rsidRDefault="00667CCE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5FD63602" w14:textId="182BC92C" w:rsidR="000340F0" w:rsidRPr="00AE0D16" w:rsidRDefault="000340F0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37E2CA90" w14:textId="09F2B428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09</w:t>
            </w:r>
          </w:p>
        </w:tc>
      </w:tr>
      <w:tr w:rsidR="00D96517" w:rsidRPr="00AE0D16" w14:paraId="408ED607" w14:textId="77777777" w:rsidTr="007C7132">
        <w:tc>
          <w:tcPr>
            <w:tcW w:w="379" w:type="pct"/>
            <w:vAlign w:val="center"/>
          </w:tcPr>
          <w:p w14:paraId="2BAF9202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0981306B" w14:textId="21E5BAD0" w:rsidR="00D96517" w:rsidRPr="00AE0D16" w:rsidRDefault="00506E22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38F9BD47" w14:textId="77777777" w:rsidR="00020AF9" w:rsidRPr="00AE0D16" w:rsidRDefault="00020AF9" w:rsidP="00020AF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Профессиональное толкование норм права, при котором происходит уяснение смысла нормы на основе анализа ее текста, называется:</w:t>
            </w:r>
          </w:p>
          <w:p w14:paraId="5FDF153F" w14:textId="77777777" w:rsidR="00020AF9" w:rsidRPr="00AE0D16" w:rsidRDefault="00020AF9" w:rsidP="00020AF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Систематическое.</w:t>
            </w:r>
          </w:p>
          <w:p w14:paraId="0C3F0488" w14:textId="77777777" w:rsidR="00020AF9" w:rsidRPr="00AE0D16" w:rsidRDefault="00020AF9" w:rsidP="00020AF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Историческое.</w:t>
            </w:r>
          </w:p>
          <w:p w14:paraId="689D856F" w14:textId="77777777" w:rsidR="00020AF9" w:rsidRPr="00AE0D16" w:rsidRDefault="00020AF9" w:rsidP="00020AF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Грамматическое.</w:t>
            </w:r>
          </w:p>
          <w:p w14:paraId="09C9829A" w14:textId="77777777" w:rsidR="00D96517" w:rsidRDefault="00020AF9" w:rsidP="00020AF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Логическое.</w:t>
            </w:r>
          </w:p>
          <w:p w14:paraId="3C2B3C9B" w14:textId="1219FB47" w:rsidR="000340F0" w:rsidRPr="00AE0D16" w:rsidRDefault="000340F0" w:rsidP="00020AF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61C0E7F0" w14:textId="220B8B36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1.1</w:t>
            </w:r>
          </w:p>
        </w:tc>
      </w:tr>
      <w:tr w:rsidR="00D96517" w:rsidRPr="00AE0D16" w14:paraId="7BFED360" w14:textId="77777777" w:rsidTr="007C7132">
        <w:tc>
          <w:tcPr>
            <w:tcW w:w="379" w:type="pct"/>
            <w:vAlign w:val="center"/>
          </w:tcPr>
          <w:p w14:paraId="594F3A0A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4F727F8D" w14:textId="5F180DCA" w:rsidR="00D96517" w:rsidRPr="00AE0D16" w:rsidRDefault="00020AF9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Правонарушение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6EFFDD62" w14:textId="78CF96FF" w:rsidR="00667CCE" w:rsidRPr="00AE0D16" w:rsidRDefault="00667CCE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3F570912" w14:textId="260C7A99" w:rsidR="00D96517" w:rsidRPr="00AE0D16" w:rsidRDefault="00020AF9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Противоправное виновное деяние (действие или бездействие), за которое </w:t>
            </w: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законодательством предусмотрена юридическая ответственность</w:t>
            </w:r>
            <w:r w:rsidR="00667CCE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667CCE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</w:t>
            </w:r>
            <w:r w:rsidR="00667CCE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E0D16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____________</w:t>
            </w:r>
          </w:p>
          <w:p w14:paraId="76942FF7" w14:textId="514D7AD4" w:rsidR="000340F0" w:rsidRPr="00AE0D16" w:rsidRDefault="00667CCE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</w:tc>
        <w:tc>
          <w:tcPr>
            <w:tcW w:w="631" w:type="pct"/>
          </w:tcPr>
          <w:p w14:paraId="2E011E94" w14:textId="6C68FFB9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ПК 1.1</w:t>
            </w:r>
          </w:p>
        </w:tc>
      </w:tr>
      <w:tr w:rsidR="00D96517" w:rsidRPr="00AE0D16" w14:paraId="4084D6E0" w14:textId="77777777" w:rsidTr="007C7132">
        <w:tc>
          <w:tcPr>
            <w:tcW w:w="379" w:type="pct"/>
            <w:vAlign w:val="center"/>
          </w:tcPr>
          <w:p w14:paraId="4CBB4D07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4886EA8C" w14:textId="5FB49761" w:rsidR="00D96517" w:rsidRPr="00AE0D16" w:rsidRDefault="00020AF9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Трудового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78E9C4D8" w14:textId="4B4C427F" w:rsidR="00667CCE" w:rsidRPr="00AE0D16" w:rsidRDefault="00667CCE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Запишите пропущенное слово</w:t>
            </w:r>
          </w:p>
          <w:p w14:paraId="7C0B74F7" w14:textId="0807FF21" w:rsidR="00D96517" w:rsidRPr="00AE0D16" w:rsidRDefault="00020AF9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решения задачи о привлечении работника к дисциплинарной ответственности за прогул необходимо применить нормы</w:t>
            </w:r>
            <w:r w:rsidR="00AE0D16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______________</w:t>
            </w:r>
            <w:r w:rsidR="00667CCE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права.    </w:t>
            </w:r>
          </w:p>
          <w:p w14:paraId="513776F3" w14:textId="77777777" w:rsidR="00020AF9" w:rsidRDefault="00667CCE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7AE0D100" w14:textId="3D466903" w:rsidR="000340F0" w:rsidRPr="00AE0D16" w:rsidRDefault="000340F0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1DBEEC88" w14:textId="5737C052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1.2</w:t>
            </w:r>
          </w:p>
        </w:tc>
      </w:tr>
      <w:tr w:rsidR="00D96517" w:rsidRPr="00AE0D16" w14:paraId="38822BBB" w14:textId="77777777" w:rsidTr="007C7132">
        <w:tc>
          <w:tcPr>
            <w:tcW w:w="379" w:type="pct"/>
            <w:vAlign w:val="center"/>
          </w:tcPr>
          <w:p w14:paraId="1DCA5D43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7768A6A8" w14:textId="04F83945" w:rsidR="00D96517" w:rsidRPr="00AE0D16" w:rsidRDefault="00506E22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Предпринимательское</w:t>
            </w:r>
          </w:p>
        </w:tc>
        <w:tc>
          <w:tcPr>
            <w:tcW w:w="3130" w:type="pct"/>
          </w:tcPr>
          <w:p w14:paraId="7F166DEC" w14:textId="77777777" w:rsidR="00D96517" w:rsidRPr="00AE0D16" w:rsidRDefault="00D96517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Определите слово, пропущенное в предложении.</w:t>
            </w:r>
          </w:p>
          <w:p w14:paraId="42B99249" w14:textId="4815D137" w:rsidR="00D96517" w:rsidRPr="00AE0D16" w:rsidRDefault="00AE0D16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</w:t>
            </w:r>
            <w:r w:rsidR="00D96517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 регулирует общественные отношения в сфере экономики, участники которых осуществляют самостоятельную деятельность, направленную на получение прибыли.</w:t>
            </w:r>
          </w:p>
          <w:p w14:paraId="0C796D6B" w14:textId="77777777" w:rsidR="00667CCE" w:rsidRDefault="00667CCE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Регистр значения не имеет</w:t>
            </w:r>
          </w:p>
          <w:p w14:paraId="04CE7AA3" w14:textId="57DB2078" w:rsidR="000340F0" w:rsidRPr="00AE0D16" w:rsidRDefault="000340F0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00437F95" w14:textId="10D9DF6F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1.2</w:t>
            </w:r>
          </w:p>
        </w:tc>
      </w:tr>
      <w:tr w:rsidR="00D96517" w:rsidRPr="00AE0D16" w14:paraId="0BF99A2D" w14:textId="77777777" w:rsidTr="007C7132">
        <w:tc>
          <w:tcPr>
            <w:tcW w:w="379" w:type="pct"/>
            <w:vAlign w:val="center"/>
          </w:tcPr>
          <w:p w14:paraId="60898FBF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185C72AC" w14:textId="77F6F794" w:rsidR="00D96517" w:rsidRPr="00AE0D16" w:rsidRDefault="00506E22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Личных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49A5E766" w14:textId="77777777" w:rsidR="00667CCE" w:rsidRPr="00AE0D16" w:rsidRDefault="00D96517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Определите слово, пропущенное в предложении.</w:t>
            </w:r>
          </w:p>
          <w:p w14:paraId="610B6A15" w14:textId="4C57584C" w:rsidR="00D96517" w:rsidRPr="00AE0D16" w:rsidRDefault="00D96517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Отношения граждан регулируются законом о защите прав потребителей лишь в том</w:t>
            </w:r>
            <w:r w:rsidR="00667CCE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случае, когда товары или услуги приобретаются</w:t>
            </w:r>
            <w:r w:rsidR="00667CCE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для_______________ нужд, не связанных с извлечением</w:t>
            </w:r>
            <w:r w:rsidR="00667CCE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прибыли.</w:t>
            </w:r>
          </w:p>
          <w:p w14:paraId="7E4771B9" w14:textId="77777777" w:rsidR="00667CCE" w:rsidRDefault="00667CCE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2DA7F39F" w14:textId="296762D6" w:rsidR="000340F0" w:rsidRPr="00AE0D16" w:rsidRDefault="000340F0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1F39EB03" w14:textId="115D7068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1.2</w:t>
            </w:r>
          </w:p>
        </w:tc>
      </w:tr>
      <w:tr w:rsidR="00D96517" w:rsidRPr="00AE0D16" w14:paraId="4C9017F2" w14:textId="77777777" w:rsidTr="007C7132">
        <w:tc>
          <w:tcPr>
            <w:tcW w:w="379" w:type="pct"/>
            <w:vAlign w:val="center"/>
          </w:tcPr>
          <w:p w14:paraId="291DAA05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721038F6" w14:textId="10BD96F6" w:rsidR="00D96517" w:rsidRPr="00AE0D16" w:rsidRDefault="00506E22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Заработная плата</w:t>
            </w: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  <w:t>/</w:t>
            </w: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Оплата труда 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6244728D" w14:textId="77777777" w:rsidR="00D96517" w:rsidRPr="00AE0D16" w:rsidRDefault="00D96517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Установите понятие, соответствующее определению.</w:t>
            </w:r>
          </w:p>
          <w:p w14:paraId="49CC2569" w14:textId="77777777" w:rsidR="00D96517" w:rsidRPr="00AE0D16" w:rsidRDefault="00D96517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___________________— вознаграждение за труд в зависимости от квалификации</w:t>
            </w:r>
          </w:p>
          <w:p w14:paraId="35E2D2EA" w14:textId="77777777" w:rsidR="00D96517" w:rsidRDefault="005405D9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73662994" w14:textId="15E2B913" w:rsidR="000340F0" w:rsidRPr="00AE0D16" w:rsidRDefault="000340F0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3156087B" w14:textId="2B6757A8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1.2</w:t>
            </w:r>
          </w:p>
        </w:tc>
      </w:tr>
      <w:tr w:rsidR="00D96517" w:rsidRPr="00AE0D16" w14:paraId="49FC731B" w14:textId="77777777" w:rsidTr="007C7132">
        <w:tc>
          <w:tcPr>
            <w:tcW w:w="379" w:type="pct"/>
            <w:vAlign w:val="center"/>
          </w:tcPr>
          <w:p w14:paraId="789D0E9F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3C46E1CC" w14:textId="1F0754CD" w:rsidR="00D96517" w:rsidRPr="00AE0D16" w:rsidRDefault="00020AF9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Гражданского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29E824C3" w14:textId="66FDEE14" w:rsidR="00667CCE" w:rsidRPr="00AE0D16" w:rsidRDefault="00667CCE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61B45FDF" w14:textId="169A2AD7" w:rsidR="00D96517" w:rsidRPr="00AE0D16" w:rsidRDefault="00020AF9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решения задачи о взыскании неустойки за просрочку поставки товара необходимо применить норм</w:t>
            </w:r>
            <w:r w:rsidR="005405D9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="00AE0D16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____________________</w:t>
            </w:r>
            <w:r w:rsidR="005405D9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права</w:t>
            </w:r>
          </w:p>
          <w:p w14:paraId="065EC974" w14:textId="77777777" w:rsidR="00020AF9" w:rsidRDefault="005405D9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065128A7" w14:textId="59C219A6" w:rsidR="000340F0" w:rsidRPr="00AE0D16" w:rsidRDefault="000340F0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72914477" w14:textId="44A66D7A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1.3</w:t>
            </w:r>
          </w:p>
        </w:tc>
      </w:tr>
      <w:tr w:rsidR="00D96517" w:rsidRPr="00AE0D16" w14:paraId="01B10520" w14:textId="77777777" w:rsidTr="007C7132">
        <w:trPr>
          <w:trHeight w:val="920"/>
        </w:trPr>
        <w:tc>
          <w:tcPr>
            <w:tcW w:w="379" w:type="pct"/>
            <w:vAlign w:val="center"/>
          </w:tcPr>
          <w:p w14:paraId="7946C1A3" w14:textId="77777777" w:rsidR="00D96517" w:rsidRPr="00AE0D16" w:rsidRDefault="00D96517" w:rsidP="00D96517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14:paraId="2A7F79EF" w14:textId="312BC797" w:rsidR="00D96517" w:rsidRPr="00AE0D16" w:rsidRDefault="00020AF9" w:rsidP="00D96517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Устав</w:t>
            </w:r>
          </w:p>
        </w:tc>
        <w:tc>
          <w:tcPr>
            <w:tcW w:w="3130" w:type="pct"/>
            <w:tcBorders>
              <w:bottom w:val="single" w:sz="4" w:space="0" w:color="auto"/>
            </w:tcBorders>
          </w:tcPr>
          <w:p w14:paraId="0BF9682D" w14:textId="77777777" w:rsidR="005405D9" w:rsidRPr="00AE0D16" w:rsidRDefault="005405D9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068CA0FA" w14:textId="67F9CDAF" w:rsidR="005405D9" w:rsidRPr="00AE0D16" w:rsidRDefault="00020AF9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 документ, определяющий правовой статус юридического лица</w:t>
            </w:r>
            <w:r w:rsidR="005405D9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это</w:t>
            </w:r>
            <w:r w:rsidR="00AE0D16" w:rsidRPr="00AE0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</w:t>
            </w:r>
          </w:p>
          <w:p w14:paraId="39356AC3" w14:textId="77777777" w:rsidR="000340F0" w:rsidRDefault="005405D9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77759911" w14:textId="5AB0518D" w:rsidR="000340F0" w:rsidRPr="00AE0D16" w:rsidRDefault="000340F0" w:rsidP="00D96517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757E19CF" w14:textId="236E771A" w:rsidR="00D96517" w:rsidRPr="00AE0D16" w:rsidRDefault="00D96517" w:rsidP="00D9651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0D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1.3</w:t>
            </w:r>
          </w:p>
        </w:tc>
      </w:tr>
      <w:bookmarkEnd w:id="0"/>
    </w:tbl>
    <w:p w14:paraId="7A127CC7" w14:textId="6B96AA73" w:rsidR="005405D9" w:rsidRDefault="005405D9" w:rsidP="008027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405D9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rlito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24B22C7"/>
    <w:multiLevelType w:val="hybridMultilevel"/>
    <w:tmpl w:val="E12E3A3A"/>
    <w:lvl w:ilvl="0" w:tplc="38CA08B4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4844C17A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DB68E09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2034D6F4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C6C290F4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66E82E68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CA56E01E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A22C0D9E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D3A870B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DBB000C"/>
    <w:multiLevelType w:val="hybridMultilevel"/>
    <w:tmpl w:val="DF8A3E90"/>
    <w:lvl w:ilvl="0" w:tplc="81C4C908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E823622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07A80100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A80449C2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4ECAD7C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FC226B1A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5694BDDA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EAD69A76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1DF21D86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28F2110"/>
    <w:multiLevelType w:val="hybridMultilevel"/>
    <w:tmpl w:val="4A04E2E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47C69D2"/>
    <w:multiLevelType w:val="hybridMultilevel"/>
    <w:tmpl w:val="D018ADCE"/>
    <w:lvl w:ilvl="0" w:tplc="57D27CA8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B5B68D4C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0FAEE5AE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E4ECE03A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9B68719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BEEEE4E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DD84ABDA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3FA4F174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A752945C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8" w15:restartNumberingAfterBreak="0">
    <w:nsid w:val="2A3A27FF"/>
    <w:multiLevelType w:val="hybridMultilevel"/>
    <w:tmpl w:val="225A4BF0"/>
    <w:lvl w:ilvl="0" w:tplc="9A16BE00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9586D050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2B6AE0A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9D624B58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18E92E2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859E832E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F2787E3C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37F4F0C2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E9AE46D2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0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4537FF5"/>
    <w:multiLevelType w:val="hybridMultilevel"/>
    <w:tmpl w:val="67E09B2C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4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7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4" w15:restartNumberingAfterBreak="0">
    <w:nsid w:val="4FC0451A"/>
    <w:multiLevelType w:val="hybridMultilevel"/>
    <w:tmpl w:val="8D103030"/>
    <w:lvl w:ilvl="0" w:tplc="2BA23C02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6DC000E6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D9367878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0D9684EE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28D6230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A8813F4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FE4EA6A2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498E1D52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1CCE83D0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52CE750E"/>
    <w:multiLevelType w:val="hybridMultilevel"/>
    <w:tmpl w:val="EEA01BCA"/>
    <w:lvl w:ilvl="0" w:tplc="716462BE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1966828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30FA2EE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405A40CC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4BCC378E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C0C84784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0CAC79E0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FF8EA7EA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5F6E709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36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9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40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42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3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5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7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30"/>
  </w:num>
  <w:num w:numId="3" w16cid:durableId="597255349">
    <w:abstractNumId w:val="20"/>
  </w:num>
  <w:num w:numId="4" w16cid:durableId="450169185">
    <w:abstractNumId w:val="36"/>
  </w:num>
  <w:num w:numId="5" w16cid:durableId="1332610571">
    <w:abstractNumId w:val="13"/>
  </w:num>
  <w:num w:numId="6" w16cid:durableId="422915628">
    <w:abstractNumId w:val="29"/>
  </w:num>
  <w:num w:numId="7" w16cid:durableId="206264900">
    <w:abstractNumId w:val="24"/>
  </w:num>
  <w:num w:numId="8" w16cid:durableId="1056591714">
    <w:abstractNumId w:val="4"/>
  </w:num>
  <w:num w:numId="9" w16cid:durableId="776758087">
    <w:abstractNumId w:val="45"/>
  </w:num>
  <w:num w:numId="10" w16cid:durableId="258637270">
    <w:abstractNumId w:val="3"/>
  </w:num>
  <w:num w:numId="11" w16cid:durableId="1377118048">
    <w:abstractNumId w:val="43"/>
  </w:num>
  <w:num w:numId="12" w16cid:durableId="684281786">
    <w:abstractNumId w:val="5"/>
  </w:num>
  <w:num w:numId="13" w16cid:durableId="1452868088">
    <w:abstractNumId w:val="46"/>
  </w:num>
  <w:num w:numId="14" w16cid:durableId="1907910259">
    <w:abstractNumId w:val="31"/>
  </w:num>
  <w:num w:numId="15" w16cid:durableId="117071853">
    <w:abstractNumId w:val="39"/>
  </w:num>
  <w:num w:numId="16" w16cid:durableId="1079061469">
    <w:abstractNumId w:val="42"/>
  </w:num>
  <w:num w:numId="17" w16cid:durableId="596718751">
    <w:abstractNumId w:val="0"/>
  </w:num>
  <w:num w:numId="18" w16cid:durableId="561212369">
    <w:abstractNumId w:val="17"/>
  </w:num>
  <w:num w:numId="19" w16cid:durableId="805044711">
    <w:abstractNumId w:val="44"/>
  </w:num>
  <w:num w:numId="20" w16cid:durableId="652681738">
    <w:abstractNumId w:val="2"/>
  </w:num>
  <w:num w:numId="21" w16cid:durableId="1804226695">
    <w:abstractNumId w:val="38"/>
  </w:num>
  <w:num w:numId="22" w16cid:durableId="1966234554">
    <w:abstractNumId w:val="32"/>
  </w:num>
  <w:num w:numId="23" w16cid:durableId="696547152">
    <w:abstractNumId w:val="19"/>
  </w:num>
  <w:num w:numId="24" w16cid:durableId="373123493">
    <w:abstractNumId w:val="14"/>
  </w:num>
  <w:num w:numId="25" w16cid:durableId="1131048049">
    <w:abstractNumId w:val="33"/>
  </w:num>
  <w:num w:numId="26" w16cid:durableId="1195079620">
    <w:abstractNumId w:val="6"/>
  </w:num>
  <w:num w:numId="27" w16cid:durableId="2130584120">
    <w:abstractNumId w:val="23"/>
  </w:num>
  <w:num w:numId="28" w16cid:durableId="1232889152">
    <w:abstractNumId w:val="9"/>
  </w:num>
  <w:num w:numId="29" w16cid:durableId="748383638">
    <w:abstractNumId w:val="41"/>
  </w:num>
  <w:num w:numId="30" w16cid:durableId="1441072222">
    <w:abstractNumId w:val="27"/>
  </w:num>
  <w:num w:numId="31" w16cid:durableId="715465747">
    <w:abstractNumId w:val="26"/>
  </w:num>
  <w:num w:numId="32" w16cid:durableId="839737704">
    <w:abstractNumId w:val="47"/>
  </w:num>
  <w:num w:numId="33" w16cid:durableId="258366768">
    <w:abstractNumId w:val="12"/>
  </w:num>
  <w:num w:numId="34" w16cid:durableId="1681157220">
    <w:abstractNumId w:val="37"/>
  </w:num>
  <w:num w:numId="35" w16cid:durableId="1544823962">
    <w:abstractNumId w:val="40"/>
  </w:num>
  <w:num w:numId="36" w16cid:durableId="1544365894">
    <w:abstractNumId w:val="22"/>
  </w:num>
  <w:num w:numId="37" w16cid:durableId="770902214">
    <w:abstractNumId w:val="25"/>
  </w:num>
  <w:num w:numId="38" w16cid:durableId="21406060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565038">
    <w:abstractNumId w:val="10"/>
  </w:num>
  <w:num w:numId="42" w16cid:durableId="306512911">
    <w:abstractNumId w:val="1"/>
  </w:num>
  <w:num w:numId="43" w16cid:durableId="1870725927">
    <w:abstractNumId w:val="15"/>
  </w:num>
  <w:num w:numId="44" w16cid:durableId="1092776551">
    <w:abstractNumId w:val="18"/>
  </w:num>
  <w:num w:numId="45" w16cid:durableId="2021853567">
    <w:abstractNumId w:val="7"/>
  </w:num>
  <w:num w:numId="46" w16cid:durableId="763304448">
    <w:abstractNumId w:val="34"/>
  </w:num>
  <w:num w:numId="47" w16cid:durableId="1858736759">
    <w:abstractNumId w:val="35"/>
  </w:num>
  <w:num w:numId="48" w16cid:durableId="85658189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20AF9"/>
    <w:rsid w:val="000340F0"/>
    <w:rsid w:val="00036EE2"/>
    <w:rsid w:val="00043F31"/>
    <w:rsid w:val="00073421"/>
    <w:rsid w:val="0008694C"/>
    <w:rsid w:val="000B29FB"/>
    <w:rsid w:val="000D2D89"/>
    <w:rsid w:val="000F3AE1"/>
    <w:rsid w:val="000F60CB"/>
    <w:rsid w:val="001241F9"/>
    <w:rsid w:val="00165ECA"/>
    <w:rsid w:val="001778EC"/>
    <w:rsid w:val="00195D0F"/>
    <w:rsid w:val="0019617E"/>
    <w:rsid w:val="00204BB6"/>
    <w:rsid w:val="00222AD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3A0367"/>
    <w:rsid w:val="003A34C1"/>
    <w:rsid w:val="003A488B"/>
    <w:rsid w:val="003D0949"/>
    <w:rsid w:val="0042635C"/>
    <w:rsid w:val="004432BF"/>
    <w:rsid w:val="00464F22"/>
    <w:rsid w:val="004661B0"/>
    <w:rsid w:val="00467050"/>
    <w:rsid w:val="00471EA4"/>
    <w:rsid w:val="00484F6C"/>
    <w:rsid w:val="00494151"/>
    <w:rsid w:val="004A7FAB"/>
    <w:rsid w:val="00506E22"/>
    <w:rsid w:val="00524107"/>
    <w:rsid w:val="00534290"/>
    <w:rsid w:val="005405D9"/>
    <w:rsid w:val="0054232C"/>
    <w:rsid w:val="005530C0"/>
    <w:rsid w:val="00581911"/>
    <w:rsid w:val="005E0F18"/>
    <w:rsid w:val="00617838"/>
    <w:rsid w:val="00650736"/>
    <w:rsid w:val="00667CCE"/>
    <w:rsid w:val="006756C4"/>
    <w:rsid w:val="006C0907"/>
    <w:rsid w:val="006D5E8B"/>
    <w:rsid w:val="006F163B"/>
    <w:rsid w:val="006F447C"/>
    <w:rsid w:val="007018F0"/>
    <w:rsid w:val="00720AE7"/>
    <w:rsid w:val="007250C5"/>
    <w:rsid w:val="00774B83"/>
    <w:rsid w:val="007C12BE"/>
    <w:rsid w:val="007C5E8A"/>
    <w:rsid w:val="007C647C"/>
    <w:rsid w:val="007C7132"/>
    <w:rsid w:val="008006D6"/>
    <w:rsid w:val="008027D2"/>
    <w:rsid w:val="00814C40"/>
    <w:rsid w:val="00871916"/>
    <w:rsid w:val="008E6F23"/>
    <w:rsid w:val="00964EF7"/>
    <w:rsid w:val="009F2B55"/>
    <w:rsid w:val="00A21723"/>
    <w:rsid w:val="00A56273"/>
    <w:rsid w:val="00AE0D16"/>
    <w:rsid w:val="00B01FF9"/>
    <w:rsid w:val="00B4200A"/>
    <w:rsid w:val="00B73E30"/>
    <w:rsid w:val="00B867E0"/>
    <w:rsid w:val="00BB61F6"/>
    <w:rsid w:val="00C1427A"/>
    <w:rsid w:val="00C22B89"/>
    <w:rsid w:val="00C55D26"/>
    <w:rsid w:val="00C6730F"/>
    <w:rsid w:val="00CA605A"/>
    <w:rsid w:val="00CD6416"/>
    <w:rsid w:val="00CE355E"/>
    <w:rsid w:val="00CF3A00"/>
    <w:rsid w:val="00D34B5C"/>
    <w:rsid w:val="00D66204"/>
    <w:rsid w:val="00D96517"/>
    <w:rsid w:val="00DA3198"/>
    <w:rsid w:val="00DC15D5"/>
    <w:rsid w:val="00E00518"/>
    <w:rsid w:val="00E11863"/>
    <w:rsid w:val="00E37B4C"/>
    <w:rsid w:val="00E45220"/>
    <w:rsid w:val="00E66150"/>
    <w:rsid w:val="00E710C5"/>
    <w:rsid w:val="00E94936"/>
    <w:rsid w:val="00EA38D2"/>
    <w:rsid w:val="00EC1543"/>
    <w:rsid w:val="00ED3386"/>
    <w:rsid w:val="00EE64A3"/>
    <w:rsid w:val="00EF7BCB"/>
    <w:rsid w:val="00F123F1"/>
    <w:rsid w:val="00F201C8"/>
    <w:rsid w:val="00F43B7A"/>
    <w:rsid w:val="00F738BF"/>
    <w:rsid w:val="00FC3716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44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1"/>
    <w:qFormat/>
    <w:rsid w:val="006F447C"/>
  </w:style>
  <w:style w:type="character" w:customStyle="1" w:styleId="10">
    <w:name w:val="Заголовок 1 Знак"/>
    <w:basedOn w:val="a0"/>
    <w:link w:val="1"/>
    <w:uiPriority w:val="9"/>
    <w:rsid w:val="006F44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5</cp:revision>
  <dcterms:created xsi:type="dcterms:W3CDTF">2025-10-17T11:09:00Z</dcterms:created>
  <dcterms:modified xsi:type="dcterms:W3CDTF">2025-11-20T11:13:00Z</dcterms:modified>
</cp:coreProperties>
</file>